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80" w:rsidRPr="008E6580" w:rsidRDefault="008E6580" w:rsidP="008E658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 xml:space="preserve">Документ </w:t>
      </w:r>
      <w:proofErr w:type="gramStart"/>
      <w:r w:rsidRPr="008E6580">
        <w:rPr>
          <w:rFonts w:ascii="Times New Roman" w:hAnsi="Times New Roman" w:cs="Times New Roman"/>
          <w:sz w:val="24"/>
          <w:szCs w:val="24"/>
        </w:rPr>
        <w:t xml:space="preserve">предоставлен </w:t>
      </w:r>
      <w:hyperlink r:id="rId4" w:history="1">
        <w:proofErr w:type="spellStart"/>
        <w:r w:rsidRPr="008E6580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8E6580">
        <w:rPr>
          <w:rFonts w:ascii="Times New Roman" w:hAnsi="Times New Roman" w:cs="Times New Roman"/>
          <w:sz w:val="24"/>
          <w:szCs w:val="24"/>
        </w:rPr>
        <w:br/>
        <w:t>Зарегистрировано</w:t>
      </w:r>
      <w:proofErr w:type="gramEnd"/>
      <w:r w:rsidRPr="008E6580">
        <w:rPr>
          <w:rFonts w:ascii="Times New Roman" w:hAnsi="Times New Roman" w:cs="Times New Roman"/>
          <w:sz w:val="24"/>
          <w:szCs w:val="24"/>
        </w:rPr>
        <w:t xml:space="preserve"> в Минюсте России 26 мая 2020 г. N 58468</w:t>
      </w:r>
    </w:p>
    <w:p w:rsidR="008E6580" w:rsidRPr="008E6580" w:rsidRDefault="008E6580" w:rsidP="008E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580" w:rsidRPr="008E6580" w:rsidRDefault="008E6580" w:rsidP="008E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8E6580" w:rsidRPr="008E6580" w:rsidRDefault="008E6580" w:rsidP="008E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6580" w:rsidRPr="008E6580" w:rsidRDefault="008E6580" w:rsidP="008E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ПРИКАЗ</w:t>
      </w:r>
    </w:p>
    <w:p w:rsidR="008E6580" w:rsidRPr="008E6580" w:rsidRDefault="008E6580" w:rsidP="008E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от 20 февраля 2020 г. N 59</w:t>
      </w:r>
    </w:p>
    <w:p w:rsidR="008E6580" w:rsidRPr="008E6580" w:rsidRDefault="008E6580" w:rsidP="008E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6580" w:rsidRPr="008E6580" w:rsidRDefault="008E6580" w:rsidP="008E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8E6580" w:rsidRPr="008E6580" w:rsidRDefault="008E6580" w:rsidP="008E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ПРОВЕДЕНИЯ СОЦИАЛЬНО-ПСИХОЛОГИЧЕСКОГО ТЕСТИРОВАНИЯ</w:t>
      </w:r>
    </w:p>
    <w:p w:rsidR="008E6580" w:rsidRPr="008E6580" w:rsidRDefault="008E6580" w:rsidP="008E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6580">
        <w:rPr>
          <w:rFonts w:ascii="Times New Roman" w:hAnsi="Times New Roman" w:cs="Times New Roman"/>
          <w:sz w:val="24"/>
          <w:szCs w:val="24"/>
        </w:rPr>
        <w:t>ОБУЧАЮЩИХСЯ В ОБЩЕОБРАЗОВАТЕЛЬНЫХ ОРГАНИЗАЦИЯХ</w:t>
      </w:r>
      <w:proofErr w:type="gramEnd"/>
    </w:p>
    <w:p w:rsidR="008E6580" w:rsidRPr="008E6580" w:rsidRDefault="008E6580" w:rsidP="008E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 xml:space="preserve">И ПРОФЕССИОНАЛЬНЫХ ОБРАЗОВАТЕЛЬНЫХ </w:t>
      </w:r>
      <w:proofErr w:type="gramStart"/>
      <w:r w:rsidRPr="008E6580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</w:p>
    <w:p w:rsidR="008E6580" w:rsidRPr="008E6580" w:rsidRDefault="008E6580" w:rsidP="008E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E6580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53.4</w:t>
        </w:r>
      </w:hyperlink>
      <w:r w:rsidRPr="008E6580">
        <w:rPr>
          <w:rFonts w:ascii="Times New Roman" w:hAnsi="Times New Roman" w:cs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</w:t>
      </w:r>
      <w:proofErr w:type="gramStart"/>
      <w:r w:rsidRPr="008E6580">
        <w:rPr>
          <w:rFonts w:ascii="Times New Roman" w:hAnsi="Times New Roman" w:cs="Times New Roman"/>
          <w:sz w:val="24"/>
          <w:szCs w:val="24"/>
        </w:rPr>
        <w:t xml:space="preserve">2019, N 30, ст. 4134) и </w:t>
      </w:r>
      <w:hyperlink r:id="rId6" w:history="1">
        <w:r w:rsidRPr="008E6580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8E6580"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8E658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E6580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</w:t>
      </w:r>
      <w:proofErr w:type="gramStart"/>
      <w:r w:rsidRPr="008E6580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8E6580">
        <w:rPr>
          <w:rFonts w:ascii="Times New Roman" w:hAnsi="Times New Roman" w:cs="Times New Roman"/>
          <w:sz w:val="24"/>
          <w:szCs w:val="24"/>
        </w:rPr>
        <w:t xml:space="preserve"> в силу </w:t>
      </w:r>
      <w:hyperlink r:id="rId7" w:history="1">
        <w:r w:rsidRPr="008E6580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8E6580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и Министерства науки и высшего </w:t>
      </w:r>
      <w:proofErr w:type="gramStart"/>
      <w:r w:rsidRPr="008E6580">
        <w:rPr>
          <w:rFonts w:ascii="Times New Roman" w:hAnsi="Times New Roman" w:cs="Times New Roman"/>
          <w:sz w:val="24"/>
          <w:szCs w:val="24"/>
        </w:rPr>
        <w:t xml:space="preserve">образования Российской Федерации о признании утратившими силу приказов Министерства образования и науки Российской Федерации от 16 июня 2014 г. </w:t>
      </w:r>
      <w:hyperlink r:id="rId8" w:history="1">
        <w:r w:rsidRPr="008E6580">
          <w:rPr>
            <w:rFonts w:ascii="Times New Roman" w:hAnsi="Times New Roman" w:cs="Times New Roman"/>
            <w:color w:val="0000FF"/>
            <w:sz w:val="24"/>
            <w:szCs w:val="24"/>
          </w:rPr>
          <w:t>N 658</w:t>
        </w:r>
      </w:hyperlink>
      <w:r w:rsidRPr="008E6580">
        <w:rPr>
          <w:rFonts w:ascii="Times New Roman" w:hAnsi="Times New Roman" w:cs="Times New Roman"/>
          <w:sz w:val="24"/>
          <w:szCs w:val="24"/>
        </w:rPr>
        <w:t xml:space="preserve">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 и от 14 февраля 2018</w:t>
      </w:r>
      <w:proofErr w:type="gramEnd"/>
      <w:r w:rsidRPr="008E65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580">
        <w:rPr>
          <w:rFonts w:ascii="Times New Roman" w:hAnsi="Times New Roman" w:cs="Times New Roman"/>
          <w:sz w:val="24"/>
          <w:szCs w:val="24"/>
        </w:rPr>
        <w:t xml:space="preserve">г. </w:t>
      </w:r>
      <w:hyperlink r:id="rId9" w:history="1">
        <w:r w:rsidRPr="008E6580">
          <w:rPr>
            <w:rFonts w:ascii="Times New Roman" w:hAnsi="Times New Roman" w:cs="Times New Roman"/>
            <w:color w:val="0000FF"/>
            <w:sz w:val="24"/>
            <w:szCs w:val="24"/>
          </w:rPr>
          <w:t>N 104</w:t>
        </w:r>
      </w:hyperlink>
      <w:r w:rsidRPr="008E6580"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</w:t>
      </w:r>
      <w:proofErr w:type="gramEnd"/>
    </w:p>
    <w:p w:rsidR="008E6580" w:rsidRPr="008E6580" w:rsidRDefault="008E6580" w:rsidP="008E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580" w:rsidRPr="008E6580" w:rsidRDefault="008E6580" w:rsidP="008E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Министр</w:t>
      </w:r>
    </w:p>
    <w:p w:rsidR="008E6580" w:rsidRPr="008E6580" w:rsidRDefault="008E6580" w:rsidP="008E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С.С.КРАВЦОВ</w:t>
      </w:r>
    </w:p>
    <w:p w:rsidR="008E6580" w:rsidRDefault="008E6580" w:rsidP="008E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6580" w:rsidRPr="008E6580" w:rsidRDefault="008E6580" w:rsidP="008E65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6580" w:rsidRPr="008E6580" w:rsidRDefault="008E6580" w:rsidP="008E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580" w:rsidRPr="008E6580" w:rsidRDefault="008E6580" w:rsidP="008E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Утвержден</w:t>
      </w:r>
    </w:p>
    <w:p w:rsidR="008E6580" w:rsidRPr="008E6580" w:rsidRDefault="008E6580" w:rsidP="008E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:rsidR="008E6580" w:rsidRPr="008E6580" w:rsidRDefault="008E6580" w:rsidP="008E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E6580" w:rsidRPr="008E6580" w:rsidRDefault="008E6580" w:rsidP="008E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от 20 февраля 2020 г. N 59</w:t>
      </w:r>
    </w:p>
    <w:p w:rsidR="008E6580" w:rsidRPr="008E6580" w:rsidRDefault="008E6580" w:rsidP="008E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580" w:rsidRPr="008E6580" w:rsidRDefault="008E6580" w:rsidP="008E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8E6580">
        <w:rPr>
          <w:rFonts w:ascii="Times New Roman" w:hAnsi="Times New Roman" w:cs="Times New Roman"/>
          <w:sz w:val="24"/>
          <w:szCs w:val="24"/>
        </w:rPr>
        <w:t>ПОРЯДОК</w:t>
      </w:r>
    </w:p>
    <w:p w:rsidR="008E6580" w:rsidRPr="008E6580" w:rsidRDefault="008E6580" w:rsidP="008E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ПРОВЕДЕНИЯ СОЦИАЛЬНО-ПСИХОЛОГИЧЕСКОГО ТЕСТИРОВАНИЯ</w:t>
      </w:r>
    </w:p>
    <w:p w:rsidR="008E6580" w:rsidRPr="008E6580" w:rsidRDefault="008E6580" w:rsidP="008E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6580">
        <w:rPr>
          <w:rFonts w:ascii="Times New Roman" w:hAnsi="Times New Roman" w:cs="Times New Roman"/>
          <w:sz w:val="24"/>
          <w:szCs w:val="24"/>
        </w:rPr>
        <w:t>ОБУЧАЮЩИХСЯ В ОБЩЕОБРАЗОВАТЕЛЬНЫХ ОРГАНИЗАЦИЯХ</w:t>
      </w:r>
      <w:proofErr w:type="gramEnd"/>
    </w:p>
    <w:p w:rsidR="008E6580" w:rsidRPr="008E6580" w:rsidRDefault="008E6580" w:rsidP="008E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 xml:space="preserve">И ПРОФЕССИОНАЛЬНЫХ ОБРАЗОВАТЕЛЬНЫХ </w:t>
      </w:r>
      <w:proofErr w:type="gramStart"/>
      <w:r w:rsidRPr="008E6580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</w:p>
    <w:p w:rsidR="008E6580" w:rsidRPr="008E6580" w:rsidRDefault="008E6580" w:rsidP="008E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 xml:space="preserve"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</w:t>
      </w:r>
      <w:proofErr w:type="gramStart"/>
      <w:r w:rsidRPr="008E658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6580">
        <w:rPr>
          <w:rFonts w:ascii="Times New Roman" w:hAnsi="Times New Roman" w:cs="Times New Roman"/>
          <w:sz w:val="24"/>
          <w:szCs w:val="24"/>
        </w:rPr>
        <w:t xml:space="preserve"> наркотических средств и психотропных веществ.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&lt;1&gt;.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0" w:history="1">
        <w:r w:rsidRPr="008E6580">
          <w:rPr>
            <w:rFonts w:ascii="Times New Roman" w:hAnsi="Times New Roman" w:cs="Times New Roman"/>
            <w:color w:val="0000FF"/>
            <w:sz w:val="24"/>
            <w:szCs w:val="24"/>
          </w:rPr>
          <w:t>Пункт 2 статьи 53.4</w:t>
        </w:r>
      </w:hyperlink>
      <w:r w:rsidRPr="008E6580">
        <w:rPr>
          <w:rFonts w:ascii="Times New Roman" w:hAnsi="Times New Roman" w:cs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:rsidR="008E6580" w:rsidRPr="008E6580" w:rsidRDefault="008E6580" w:rsidP="008E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4.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5. Для проведения тестирования руководитель образовательной организации, проводящей тестирование: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утверждает расписание тестирования по классам (группам) и кабинетам (аудиториям);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6. Тестирование проводится методом получения информации на основании ответов на вопросы.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 xml:space="preserve">7. Форма проведения тестирования определяется образовательной организацией, проводящей тестирование,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</w:t>
      </w:r>
      <w:r w:rsidRPr="008E6580">
        <w:rPr>
          <w:rFonts w:ascii="Times New Roman" w:hAnsi="Times New Roman" w:cs="Times New Roman"/>
          <w:sz w:val="24"/>
          <w:szCs w:val="24"/>
        </w:rPr>
        <w:lastRenderedPageBreak/>
        <w:t>вовлечения обучающихся в незаконное потребление наркотических средств и психотропных веществ.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8. По форме ответа тестирование является письменным.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9. При проведении тестирования в каждом кабинете (аудитории) присутствует член Комиссии.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580">
        <w:rPr>
          <w:rFonts w:ascii="Times New Roman" w:hAnsi="Times New Roman" w:cs="Times New Roman"/>
          <w:sz w:val="24"/>
          <w:szCs w:val="24"/>
        </w:rPr>
        <w:t xml:space="preserve"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</w:t>
      </w:r>
      <w:r w:rsidRPr="008E6580">
        <w:rPr>
          <w:rFonts w:ascii="Times New Roman" w:hAnsi="Times New Roman" w:cs="Times New Roman"/>
          <w:sz w:val="24"/>
          <w:szCs w:val="24"/>
        </w:rPr>
        <w:lastRenderedPageBreak/>
        <w:t>распределение образовательных организаций, проводящих тестирование, исходя из численности обучающихся в указанных</w:t>
      </w:r>
      <w:proofErr w:type="gramEnd"/>
      <w:r w:rsidRPr="008E6580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8E6580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8E6580">
        <w:rPr>
          <w:rFonts w:ascii="Times New Roman" w:hAnsi="Times New Roman" w:cs="Times New Roman"/>
          <w:sz w:val="24"/>
          <w:szCs w:val="24"/>
        </w:rPr>
        <w:t xml:space="preserve"> с максимальным количеством обучающихся, имеющих риск потребления наркотических средств и психотропных веществ);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 xml:space="preserve"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</w:t>
      </w:r>
      <w:proofErr w:type="gramStart"/>
      <w:r w:rsidRPr="008E658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6580">
        <w:rPr>
          <w:rFonts w:ascii="Times New Roman" w:hAnsi="Times New Roman" w:cs="Times New Roman"/>
          <w:sz w:val="24"/>
          <w:szCs w:val="24"/>
        </w:rPr>
        <w:t xml:space="preserve"> наркотических средств и психотропных веществ;</w:t>
      </w:r>
    </w:p>
    <w:p w:rsidR="008E6580" w:rsidRPr="008E6580" w:rsidRDefault="008E6580" w:rsidP="008E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580">
        <w:rPr>
          <w:rFonts w:ascii="Times New Roman" w:hAnsi="Times New Roman" w:cs="Times New Roman"/>
          <w:sz w:val="24"/>
          <w:szCs w:val="24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:rsidR="008E6580" w:rsidRPr="008E6580" w:rsidRDefault="008E6580" w:rsidP="008E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580" w:rsidRPr="008E6580" w:rsidRDefault="008E6580" w:rsidP="008E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580" w:rsidRPr="008E6580" w:rsidRDefault="008E6580" w:rsidP="008E658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02FE7" w:rsidRPr="008E6580" w:rsidRDefault="00D02FE7" w:rsidP="008E65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02FE7" w:rsidRPr="008E6580" w:rsidSect="008E658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6580"/>
    <w:rsid w:val="00155D2E"/>
    <w:rsid w:val="008E6580"/>
    <w:rsid w:val="009452BC"/>
    <w:rsid w:val="00D0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5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E65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E6580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C764877443087FCB81E4151A9ADC645D399382D835005B094347764E99D35CAAF2D9C066F438A274C9B0DE1k1g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FC764877443087FCB81E4151A9ADC644DF9C342E865005B094347764E99D35CAAF2D9C066F438A274C9B0DE1k1g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C764877443087FCB81E4151A9ADC644D29D3420835005B094347764E99D35D8AF759006675D8B2B59CD5CA74A462F11586D5C6FFE8F77k1g4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9FC764877443087FCB81E4151A9ADC644DD9F322B875005B094347764E99D35D8AF7595076156DE7F16CC00E317552F10586F5573kFgDN" TargetMode="External"/><Relationship Id="rId10" Type="http://schemas.openxmlformats.org/officeDocument/2006/relationships/hyperlink" Target="consultantplus://offline/ref=39FC764877443087FCB81E4151A9ADC644DD9F322B875005B094347764E99D35D8AF7593016556DE7F16CC00E317552F10586F5573kFgD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FC764877443087FCB81E4151A9ADC645D399392F805005B094347764E99D35CAAF2D9C066F438A274C9B0DE1k1g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10445</CharactersWithSpaces>
  <SharedDoc>false</SharedDoc>
  <HLinks>
    <vt:vector size="48" baseType="variant">
      <vt:variant>
        <vt:i4>1441882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consultantplus://offline/ref=39FC764877443087FCB81E4151A9ADC644DD9F322B875005B094347764E99D35D8AF7593016556DE7F16CC00E317552F10586F5573kFgDN</vt:lpwstr>
      </vt:variant>
      <vt:variant>
        <vt:lpwstr/>
      </vt:variant>
      <vt:variant>
        <vt:i4>1376351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consultantplus://offline/ref=39FC764877443087FCB81E4151A9ADC645D399392F805005B094347764E99D35CAAF2D9C066F438A274C9B0DE1k1gEN</vt:lpwstr>
      </vt:variant>
      <vt:variant>
        <vt:lpwstr/>
      </vt:variant>
      <vt:variant>
        <vt:i4>1376351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consultantplus://offline/ref=39FC764877443087FCB81E4151A9ADC645D399382D835005B094347764E99D35CAAF2D9C066F438A274C9B0DE1k1gEN</vt:lpwstr>
      </vt:variant>
      <vt:variant>
        <vt:lpwstr/>
      </vt:variant>
      <vt:variant>
        <vt:i4>1376345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consultantplus://offline/ref=39FC764877443087FCB81E4151A9ADC644DF9C342E865005B094347764E99D35CAAF2D9C066F438A274C9B0DE1k1gEN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2490416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consultantplus://offline/ref=39FC764877443087FCB81E4151A9ADC644D29D3420835005B094347764E99D35D8AF759006675D8B2B59CD5CA74A462F11586D5C6FFE8F77k1g4N</vt:lpwstr>
      </vt:variant>
      <vt:variant>
        <vt:lpwstr/>
      </vt:variant>
      <vt:variant>
        <vt:i4>1441886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consultantplus://offline/ref=39FC764877443087FCB81E4151A9ADC644DD9F322B875005B094347764E99D35D8AF7595076156DE7F16CC00E317552F10586F5573kFgDN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rajfuraea</dc:creator>
  <cp:lastModifiedBy>1</cp:lastModifiedBy>
  <cp:revision>2</cp:revision>
  <dcterms:created xsi:type="dcterms:W3CDTF">2021-09-20T15:58:00Z</dcterms:created>
  <dcterms:modified xsi:type="dcterms:W3CDTF">2021-09-20T15:58:00Z</dcterms:modified>
</cp:coreProperties>
</file>