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B" w:rsidRPr="0072753B" w:rsidRDefault="00E227B4" w:rsidP="00634140">
      <w:pPr>
        <w:ind w:firstLine="720"/>
        <w:jc w:val="center"/>
        <w:rPr>
          <w:sz w:val="28"/>
          <w:szCs w:val="28"/>
        </w:rPr>
      </w:pPr>
      <w:r w:rsidRPr="0072753B">
        <w:rPr>
          <w:sz w:val="28"/>
          <w:szCs w:val="28"/>
        </w:rPr>
        <w:t xml:space="preserve">Соблюдайте правила поведения на железной дороге, </w:t>
      </w:r>
    </w:p>
    <w:p w:rsidR="002F2FAC" w:rsidRDefault="00E227B4" w:rsidP="00634140">
      <w:pPr>
        <w:ind w:firstLine="720"/>
        <w:jc w:val="center"/>
      </w:pPr>
      <w:r w:rsidRPr="0072753B">
        <w:rPr>
          <w:sz w:val="28"/>
          <w:szCs w:val="28"/>
        </w:rPr>
        <w:t xml:space="preserve">берегите </w:t>
      </w:r>
      <w:r w:rsidR="0072753B" w:rsidRPr="0072753B">
        <w:rPr>
          <w:sz w:val="28"/>
          <w:szCs w:val="28"/>
        </w:rPr>
        <w:t xml:space="preserve">свою </w:t>
      </w:r>
      <w:r w:rsidRPr="0072753B">
        <w:rPr>
          <w:sz w:val="28"/>
          <w:szCs w:val="28"/>
        </w:rPr>
        <w:t>жизнь</w:t>
      </w:r>
      <w:r w:rsidR="0072753B" w:rsidRPr="0072753B">
        <w:rPr>
          <w:sz w:val="28"/>
          <w:szCs w:val="28"/>
        </w:rPr>
        <w:t xml:space="preserve"> и здоровье</w:t>
      </w:r>
      <w:r w:rsidRPr="0072753B">
        <w:rPr>
          <w:sz w:val="28"/>
          <w:szCs w:val="28"/>
        </w:rPr>
        <w:t>!</w:t>
      </w:r>
      <w:r w:rsidR="002F2FAC" w:rsidRPr="0072753B">
        <w:rPr>
          <w:rFonts w:ascii="Arial" w:hAnsi="Arial" w:cs="Arial"/>
          <w:sz w:val="28"/>
          <w:szCs w:val="28"/>
        </w:rPr>
        <w:br/>
      </w:r>
      <w:r w:rsidR="00A82EA4">
        <w:rPr>
          <w:rFonts w:ascii="Arial" w:hAnsi="Arial" w:cs="Arial"/>
        </w:rPr>
        <w:t xml:space="preserve">            </w:t>
      </w:r>
    </w:p>
    <w:p w:rsidR="00885236" w:rsidRDefault="00885236" w:rsidP="001135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родители, инспекция по делам несовершеннолетних СПб-Балтийского ЛО МВД России на транспорте напоминает </w:t>
      </w:r>
      <w:r w:rsidR="0072753B">
        <w:rPr>
          <w:sz w:val="28"/>
          <w:szCs w:val="28"/>
        </w:rPr>
        <w:t xml:space="preserve"> вам  о том, что железная дорога является зоной</w:t>
      </w:r>
      <w:r w:rsidR="0072753B" w:rsidRPr="006442F9">
        <w:rPr>
          <w:sz w:val="28"/>
          <w:szCs w:val="28"/>
        </w:rPr>
        <w:t xml:space="preserve"> повышенно</w:t>
      </w:r>
      <w:r w:rsidR="0072753B">
        <w:rPr>
          <w:sz w:val="28"/>
          <w:szCs w:val="28"/>
        </w:rPr>
        <w:t xml:space="preserve">й </w:t>
      </w:r>
      <w:proofErr w:type="gramStart"/>
      <w:r w:rsidR="0072753B">
        <w:rPr>
          <w:sz w:val="28"/>
          <w:szCs w:val="28"/>
        </w:rPr>
        <w:t>опасности</w:t>
      </w:r>
      <w:proofErr w:type="gramEnd"/>
      <w:r w:rsidR="0072753B">
        <w:rPr>
          <w:sz w:val="28"/>
          <w:szCs w:val="28"/>
        </w:rPr>
        <w:t xml:space="preserve"> и каждый человек обязан при нахождении на объектах железнодорожного транспорта </w:t>
      </w:r>
      <w:r w:rsidR="0072753B" w:rsidRPr="006442F9">
        <w:rPr>
          <w:sz w:val="28"/>
          <w:szCs w:val="28"/>
        </w:rPr>
        <w:t xml:space="preserve"> знать</w:t>
      </w:r>
      <w:r w:rsidR="0072753B">
        <w:rPr>
          <w:sz w:val="28"/>
          <w:szCs w:val="28"/>
        </w:rPr>
        <w:t xml:space="preserve"> и соблюдать</w:t>
      </w:r>
      <w:r w:rsidR="0072753B" w:rsidRPr="006442F9">
        <w:rPr>
          <w:sz w:val="28"/>
          <w:szCs w:val="28"/>
        </w:rPr>
        <w:t xml:space="preserve"> э</w:t>
      </w:r>
      <w:r w:rsidR="0072753B">
        <w:rPr>
          <w:sz w:val="28"/>
          <w:szCs w:val="28"/>
        </w:rPr>
        <w:t>лементарные правила поведения, а также разъяснять  их своим детям</w:t>
      </w:r>
      <w:r>
        <w:rPr>
          <w:sz w:val="28"/>
          <w:szCs w:val="28"/>
        </w:rPr>
        <w:t>.</w:t>
      </w:r>
    </w:p>
    <w:p w:rsidR="001135AA" w:rsidRPr="0072753B" w:rsidRDefault="001135AA" w:rsidP="001135AA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Попадая на вокзалы, станции, платформы, находясь у железнодорожного полотна, многие не понимают, что, из-за несоблюдения элементарных правил поведения на объектах железной дороги могут наступить очень печальные последствия. Порой, не проявляя внимания и бдительности, можно попрощаться с жизнью, а в лучшем случае – стать инвалидом на всю оставшуюся жизнь.</w:t>
      </w:r>
    </w:p>
    <w:p w:rsidR="001135AA" w:rsidRPr="0072753B" w:rsidRDefault="001135AA" w:rsidP="001135AA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 xml:space="preserve">Очень страшно, когда такое происходит с детьми. Они не осознают всей опасности  нахождения на железной дороге, не воспринимают ее как угрозу своей жизни или здоровью. </w:t>
      </w:r>
    </w:p>
    <w:p w:rsidR="008A3605" w:rsidRPr="0072753B" w:rsidRDefault="001135AA" w:rsidP="008A3605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 xml:space="preserve">А ведь дети видят «пример» взрослых, когда те, торопясь по своим делам, проходят по железной дороге в неустановленном для ее перехода месте, подлезают под вагонами поезда, т.к. он преграждает им путь, идут </w:t>
      </w:r>
      <w:proofErr w:type="gramStart"/>
      <w:r w:rsidRPr="0072753B">
        <w:rPr>
          <w:sz w:val="28"/>
          <w:szCs w:val="28"/>
        </w:rPr>
        <w:t>по</w:t>
      </w:r>
      <w:proofErr w:type="gramEnd"/>
      <w:r w:rsidRPr="0072753B">
        <w:rPr>
          <w:sz w:val="28"/>
          <w:szCs w:val="28"/>
        </w:rPr>
        <w:t xml:space="preserve"> протоптанным тропинкам вдоль железнодорожного пути как по тротуару, не обращая внимания на проезжающие поезда</w:t>
      </w:r>
      <w:r w:rsidR="008A3605" w:rsidRPr="0072753B">
        <w:rPr>
          <w:sz w:val="28"/>
          <w:szCs w:val="28"/>
        </w:rPr>
        <w:t xml:space="preserve">, переезжают на велосипедах, скутерах по пешеходному переходу через железную дорогу, что делать </w:t>
      </w:r>
      <w:r w:rsidR="008B4F0F" w:rsidRPr="0072753B">
        <w:rPr>
          <w:sz w:val="28"/>
          <w:szCs w:val="28"/>
        </w:rPr>
        <w:t xml:space="preserve">категорически </w:t>
      </w:r>
      <w:r w:rsidR="008A3605" w:rsidRPr="0072753B">
        <w:rPr>
          <w:sz w:val="28"/>
          <w:szCs w:val="28"/>
        </w:rPr>
        <w:t>запрещено!</w:t>
      </w:r>
    </w:p>
    <w:p w:rsidR="00BC253C" w:rsidRPr="0072753B" w:rsidRDefault="001135AA" w:rsidP="008A3605">
      <w:pPr>
        <w:ind w:firstLine="708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Обращаем Ваше внимание на то, что проход</w:t>
      </w:r>
      <w:r w:rsidR="008B4F0F" w:rsidRPr="0072753B">
        <w:rPr>
          <w:sz w:val="28"/>
          <w:szCs w:val="28"/>
        </w:rPr>
        <w:t>я</w:t>
      </w:r>
      <w:r w:rsidRPr="0072753B">
        <w:rPr>
          <w:sz w:val="28"/>
          <w:szCs w:val="28"/>
        </w:rPr>
        <w:t xml:space="preserve"> по железнодорожным путям в неустановленном месте</w:t>
      </w:r>
      <w:r w:rsidR="008B4F0F" w:rsidRPr="0072753B">
        <w:rPr>
          <w:sz w:val="28"/>
          <w:szCs w:val="28"/>
        </w:rPr>
        <w:t xml:space="preserve">, человек подвергает свои жизнь и здоровье </w:t>
      </w:r>
      <w:r w:rsidRPr="0072753B">
        <w:rPr>
          <w:sz w:val="28"/>
          <w:szCs w:val="28"/>
        </w:rPr>
        <w:t xml:space="preserve"> </w:t>
      </w:r>
      <w:r w:rsidR="008B4F0F" w:rsidRPr="0072753B">
        <w:rPr>
          <w:sz w:val="28"/>
          <w:szCs w:val="28"/>
        </w:rPr>
        <w:t xml:space="preserve">опасности, к тому же проход </w:t>
      </w:r>
      <w:proofErr w:type="gramStart"/>
      <w:r w:rsidR="008B4F0F" w:rsidRPr="0072753B">
        <w:rPr>
          <w:sz w:val="28"/>
          <w:szCs w:val="28"/>
        </w:rPr>
        <w:t>по ж</w:t>
      </w:r>
      <w:proofErr w:type="gramEnd"/>
      <w:r w:rsidR="008B4F0F" w:rsidRPr="0072753B">
        <w:rPr>
          <w:sz w:val="28"/>
          <w:szCs w:val="28"/>
        </w:rPr>
        <w:t xml:space="preserve">.д. путям в неустановленном месте </w:t>
      </w:r>
      <w:r w:rsidRPr="0072753B">
        <w:rPr>
          <w:sz w:val="28"/>
          <w:szCs w:val="28"/>
        </w:rPr>
        <w:t xml:space="preserve">является нарушением статьи 11.1 части 5 Кодекса Российской Федерации об административных правонарушениях. </w:t>
      </w:r>
    </w:p>
    <w:p w:rsidR="008B4F0F" w:rsidRPr="0072753B" w:rsidRDefault="008B4F0F" w:rsidP="00947C08">
      <w:pPr>
        <w:ind w:firstLine="720"/>
        <w:jc w:val="both"/>
        <w:rPr>
          <w:b/>
          <w:sz w:val="28"/>
          <w:szCs w:val="28"/>
        </w:rPr>
      </w:pPr>
    </w:p>
    <w:p w:rsidR="008B4F0F" w:rsidRDefault="008B4F0F" w:rsidP="00947C08">
      <w:pPr>
        <w:ind w:firstLine="720"/>
        <w:jc w:val="both"/>
        <w:rPr>
          <w:b/>
          <w:sz w:val="28"/>
          <w:szCs w:val="28"/>
        </w:rPr>
      </w:pPr>
      <w:r w:rsidRPr="0072753B">
        <w:rPr>
          <w:b/>
          <w:sz w:val="28"/>
          <w:szCs w:val="28"/>
        </w:rPr>
        <w:t>Уважаемые родители! Напоминайте чаще детям о правилах поведения на объек</w:t>
      </w:r>
      <w:r w:rsidR="0072753B">
        <w:rPr>
          <w:b/>
          <w:sz w:val="28"/>
          <w:szCs w:val="28"/>
        </w:rPr>
        <w:t xml:space="preserve">тах железнодорожного транспорта, контролируйте их соблюдение. </w:t>
      </w:r>
    </w:p>
    <w:p w:rsidR="0072753B" w:rsidRPr="0072753B" w:rsidRDefault="0072753B" w:rsidP="00947C08">
      <w:pPr>
        <w:ind w:firstLine="720"/>
        <w:jc w:val="both"/>
        <w:rPr>
          <w:b/>
          <w:sz w:val="28"/>
          <w:szCs w:val="28"/>
        </w:rPr>
      </w:pPr>
    </w:p>
    <w:p w:rsidR="00947C08" w:rsidRPr="0072753B" w:rsidRDefault="00947C08" w:rsidP="0072753B">
      <w:pPr>
        <w:ind w:firstLine="720"/>
        <w:jc w:val="center"/>
        <w:rPr>
          <w:sz w:val="28"/>
          <w:szCs w:val="28"/>
        </w:rPr>
      </w:pPr>
      <w:r w:rsidRPr="0072753B">
        <w:rPr>
          <w:sz w:val="28"/>
          <w:szCs w:val="28"/>
        </w:rPr>
        <w:t>Наши дети должны знать:</w:t>
      </w:r>
    </w:p>
    <w:p w:rsidR="00947C08" w:rsidRPr="0072753B" w:rsidRDefault="00947C08" w:rsidP="00947C08">
      <w:pPr>
        <w:ind w:firstLine="708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- находиться на железнодорожных путях опасно для жизни.</w:t>
      </w:r>
    </w:p>
    <w:p w:rsidR="00947C08" w:rsidRPr="0072753B" w:rsidRDefault="00947C08" w:rsidP="00947C08">
      <w:pPr>
        <w:jc w:val="both"/>
        <w:rPr>
          <w:sz w:val="28"/>
          <w:szCs w:val="28"/>
        </w:rPr>
      </w:pPr>
      <w:r w:rsidRPr="0072753B">
        <w:rPr>
          <w:sz w:val="28"/>
          <w:szCs w:val="28"/>
        </w:rPr>
        <w:t xml:space="preserve">          - нельзя выходить на ж.д. путь без надобности в неустановленных местах (ж.д. переход, пешеходный тоннель под полотном ж</w:t>
      </w:r>
      <w:proofErr w:type="gramStart"/>
      <w:r w:rsidRPr="0072753B">
        <w:rPr>
          <w:sz w:val="28"/>
          <w:szCs w:val="28"/>
        </w:rPr>
        <w:t>.д</w:t>
      </w:r>
      <w:proofErr w:type="gramEnd"/>
      <w:r w:rsidRPr="0072753B">
        <w:rPr>
          <w:sz w:val="28"/>
          <w:szCs w:val="28"/>
        </w:rPr>
        <w:t>ороги, пешеходные переходные мосты – это установленные места перехода ж.д. путей).</w:t>
      </w:r>
    </w:p>
    <w:p w:rsidR="00947C08" w:rsidRPr="0072753B" w:rsidRDefault="00DB174B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- нельзя находиться в</w:t>
      </w:r>
      <w:r w:rsidR="00947C08" w:rsidRPr="0072753B">
        <w:rPr>
          <w:sz w:val="28"/>
          <w:szCs w:val="28"/>
        </w:rPr>
        <w:t xml:space="preserve"> меж</w:t>
      </w:r>
      <w:r w:rsidRPr="0072753B">
        <w:rPr>
          <w:sz w:val="28"/>
          <w:szCs w:val="28"/>
        </w:rPr>
        <w:t>ду</w:t>
      </w:r>
      <w:r w:rsidR="00947C08" w:rsidRPr="0072753B">
        <w:rPr>
          <w:sz w:val="28"/>
          <w:szCs w:val="28"/>
        </w:rPr>
        <w:t>путье (там находятся различные средства связи и сигнализации, которые находятся под высоким напряжением, стрелочные переводы).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- нельзя перебегат</w:t>
      </w:r>
      <w:r w:rsidR="00DB174B" w:rsidRPr="0072753B">
        <w:rPr>
          <w:sz w:val="28"/>
          <w:szCs w:val="28"/>
        </w:rPr>
        <w:t>ь путь перед движущимся поездом</w:t>
      </w:r>
    </w:p>
    <w:p w:rsidR="00DB174B" w:rsidRPr="0072753B" w:rsidRDefault="00DB174B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lastRenderedPageBreak/>
        <w:t>-нельзя переезжать по пешеходному настилу через железную дорогу</w:t>
      </w:r>
    </w:p>
    <w:p w:rsidR="00DB174B" w:rsidRPr="0072753B" w:rsidRDefault="00DB174B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-нельзя переезжать железную дорогу на переезде перед приближающимся поездом</w:t>
      </w:r>
    </w:p>
    <w:p w:rsidR="00947C08" w:rsidRPr="0072753B" w:rsidRDefault="00DB174B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-</w:t>
      </w:r>
      <w:r w:rsidR="00947C08" w:rsidRPr="0072753B">
        <w:rPr>
          <w:sz w:val="28"/>
          <w:szCs w:val="28"/>
        </w:rPr>
        <w:t xml:space="preserve">при переходе ж.д. путей в установленном месте нужно быть осторожным, убедиться, не движется ли встречный поезд, подождать, пока проедет поезд, </w:t>
      </w:r>
      <w:r w:rsidRPr="0072753B">
        <w:rPr>
          <w:sz w:val="28"/>
          <w:szCs w:val="28"/>
        </w:rPr>
        <w:t xml:space="preserve">убедиться, что по </w:t>
      </w:r>
      <w:proofErr w:type="gramStart"/>
      <w:r w:rsidRPr="0072753B">
        <w:rPr>
          <w:sz w:val="28"/>
          <w:szCs w:val="28"/>
        </w:rPr>
        <w:t>соседним ж</w:t>
      </w:r>
      <w:proofErr w:type="gramEnd"/>
      <w:r w:rsidRPr="0072753B">
        <w:rPr>
          <w:sz w:val="28"/>
          <w:szCs w:val="28"/>
        </w:rPr>
        <w:t xml:space="preserve">.д. путям не движутся составы, </w:t>
      </w:r>
      <w:r w:rsidR="00947C08" w:rsidRPr="0072753B">
        <w:rPr>
          <w:sz w:val="28"/>
          <w:szCs w:val="28"/>
        </w:rPr>
        <w:t>и только тогда переходить железную дорогу.</w:t>
      </w:r>
    </w:p>
    <w:p w:rsidR="00947C08" w:rsidRPr="0072753B" w:rsidRDefault="00DB174B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-</w:t>
      </w:r>
      <w:r w:rsidR="00947C08" w:rsidRPr="0072753B">
        <w:rPr>
          <w:sz w:val="28"/>
          <w:szCs w:val="28"/>
        </w:rPr>
        <w:t>входить в вагон и выходить из вагона только со стороны пассажирской платформы, входить в вагон заблаговременно, не на ходу поезда, не высовываться из окон на ходу поезда.</w:t>
      </w:r>
    </w:p>
    <w:p w:rsidR="00947C08" w:rsidRPr="0072753B" w:rsidRDefault="00947C08" w:rsidP="00947C08">
      <w:pPr>
        <w:ind w:firstLine="720"/>
        <w:jc w:val="both"/>
        <w:rPr>
          <w:b/>
          <w:sz w:val="28"/>
          <w:szCs w:val="28"/>
          <w:u w:val="single"/>
        </w:rPr>
      </w:pPr>
      <w:r w:rsidRPr="0072753B">
        <w:rPr>
          <w:b/>
          <w:sz w:val="28"/>
          <w:szCs w:val="28"/>
          <w:u w:val="single"/>
        </w:rPr>
        <w:t xml:space="preserve">На </w:t>
      </w:r>
      <w:proofErr w:type="gramStart"/>
      <w:r w:rsidRPr="0072753B">
        <w:rPr>
          <w:b/>
          <w:sz w:val="28"/>
          <w:szCs w:val="28"/>
          <w:u w:val="single"/>
        </w:rPr>
        <w:t>объектах ж</w:t>
      </w:r>
      <w:proofErr w:type="gramEnd"/>
      <w:r w:rsidRPr="0072753B">
        <w:rPr>
          <w:b/>
          <w:sz w:val="28"/>
          <w:szCs w:val="28"/>
          <w:u w:val="single"/>
        </w:rPr>
        <w:t>.д. транспорта ЗАПРЕЩАЕТСЯ: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 xml:space="preserve">1.Играть </w:t>
      </w:r>
      <w:proofErr w:type="gramStart"/>
      <w:r w:rsidRPr="0072753B">
        <w:rPr>
          <w:sz w:val="28"/>
          <w:szCs w:val="28"/>
        </w:rPr>
        <w:t>на ж</w:t>
      </w:r>
      <w:proofErr w:type="gramEnd"/>
      <w:r w:rsidRPr="0072753B">
        <w:rPr>
          <w:sz w:val="28"/>
          <w:szCs w:val="28"/>
        </w:rPr>
        <w:t>.д. путях и близко от них.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2.Подлезать под вагонами.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3.Ходить по путям на станциях и перегонах.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4.Стоять близко к краю платформы.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5.Проезжать на подножках, крышах и других выступающих частях вагонов.</w:t>
      </w:r>
    </w:p>
    <w:p w:rsidR="00947C08" w:rsidRPr="0072753B" w:rsidRDefault="00947C08" w:rsidP="00947C08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6.Проезжать на переходных площадках.</w:t>
      </w:r>
    </w:p>
    <w:p w:rsidR="00947C08" w:rsidRPr="0072753B" w:rsidRDefault="0072753B" w:rsidP="008B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7C08" w:rsidRPr="0072753B">
        <w:rPr>
          <w:sz w:val="28"/>
          <w:szCs w:val="28"/>
        </w:rPr>
        <w:t>7.Открывать входные двери вагонов на ходу поезда.</w:t>
      </w:r>
    </w:p>
    <w:p w:rsidR="00947C08" w:rsidRPr="0072753B" w:rsidRDefault="00947C08" w:rsidP="004B4AB5">
      <w:pPr>
        <w:ind w:firstLine="720"/>
        <w:jc w:val="both"/>
        <w:rPr>
          <w:sz w:val="28"/>
          <w:szCs w:val="28"/>
        </w:rPr>
      </w:pPr>
    </w:p>
    <w:p w:rsidR="007869A3" w:rsidRPr="0072753B" w:rsidRDefault="007869A3" w:rsidP="004B4AB5">
      <w:pPr>
        <w:ind w:firstLine="720"/>
        <w:jc w:val="both"/>
        <w:rPr>
          <w:sz w:val="28"/>
          <w:szCs w:val="28"/>
        </w:rPr>
      </w:pPr>
    </w:p>
    <w:p w:rsidR="004B4AB5" w:rsidRPr="0072753B" w:rsidRDefault="0072753B" w:rsidP="004B4AB5">
      <w:pPr>
        <w:ind w:firstLine="720"/>
        <w:jc w:val="both"/>
        <w:rPr>
          <w:sz w:val="28"/>
          <w:szCs w:val="28"/>
        </w:rPr>
      </w:pPr>
      <w:r w:rsidRPr="0072753B">
        <w:rPr>
          <w:sz w:val="28"/>
          <w:szCs w:val="28"/>
        </w:rPr>
        <w:t>Берегите жизнь и здоровье</w:t>
      </w:r>
      <w:r>
        <w:rPr>
          <w:sz w:val="28"/>
          <w:szCs w:val="28"/>
        </w:rPr>
        <w:t>!</w:t>
      </w:r>
      <w:r w:rsidRPr="0072753B">
        <w:rPr>
          <w:sz w:val="28"/>
          <w:szCs w:val="28"/>
        </w:rPr>
        <w:t xml:space="preserve"> </w:t>
      </w:r>
    </w:p>
    <w:p w:rsidR="0005046B" w:rsidRPr="0072753B" w:rsidRDefault="0005046B" w:rsidP="00634140">
      <w:pPr>
        <w:ind w:firstLine="720"/>
        <w:jc w:val="center"/>
        <w:rPr>
          <w:sz w:val="28"/>
          <w:szCs w:val="28"/>
        </w:rPr>
      </w:pPr>
    </w:p>
    <w:p w:rsidR="00877F71" w:rsidRPr="0072753B" w:rsidRDefault="00877F71" w:rsidP="002F2FAC">
      <w:pPr>
        <w:ind w:firstLine="708"/>
        <w:jc w:val="both"/>
        <w:rPr>
          <w:sz w:val="28"/>
          <w:szCs w:val="28"/>
        </w:rPr>
      </w:pPr>
    </w:p>
    <w:p w:rsidR="00877F71" w:rsidRPr="0072753B" w:rsidRDefault="00877F71" w:rsidP="002F2FAC">
      <w:pPr>
        <w:ind w:firstLine="708"/>
        <w:jc w:val="both"/>
        <w:rPr>
          <w:sz w:val="28"/>
          <w:szCs w:val="28"/>
        </w:rPr>
      </w:pPr>
    </w:p>
    <w:p w:rsidR="00877F71" w:rsidRPr="0072753B" w:rsidRDefault="00E94DD4" w:rsidP="00877F71">
      <w:pPr>
        <w:ind w:firstLine="708"/>
        <w:jc w:val="right"/>
        <w:rPr>
          <w:sz w:val="28"/>
          <w:szCs w:val="28"/>
        </w:rPr>
      </w:pPr>
      <w:r w:rsidRPr="0072753B">
        <w:rPr>
          <w:sz w:val="28"/>
          <w:szCs w:val="28"/>
        </w:rPr>
        <w:t>Ст</w:t>
      </w:r>
      <w:proofErr w:type="gramStart"/>
      <w:r w:rsidRPr="0072753B">
        <w:rPr>
          <w:sz w:val="28"/>
          <w:szCs w:val="28"/>
        </w:rPr>
        <w:t>.и</w:t>
      </w:r>
      <w:proofErr w:type="gramEnd"/>
      <w:r w:rsidRPr="0072753B">
        <w:rPr>
          <w:sz w:val="28"/>
          <w:szCs w:val="28"/>
        </w:rPr>
        <w:t xml:space="preserve">нспектор </w:t>
      </w:r>
      <w:r w:rsidR="00DB5DC5" w:rsidRPr="0072753B">
        <w:rPr>
          <w:sz w:val="28"/>
          <w:szCs w:val="28"/>
        </w:rPr>
        <w:t xml:space="preserve">направления по делам несовершеннолетних </w:t>
      </w:r>
    </w:p>
    <w:p w:rsidR="00DB5DC5" w:rsidRPr="0072753B" w:rsidRDefault="00DB5DC5" w:rsidP="00877F71">
      <w:pPr>
        <w:ind w:firstLine="708"/>
        <w:jc w:val="right"/>
        <w:rPr>
          <w:sz w:val="28"/>
          <w:szCs w:val="28"/>
        </w:rPr>
      </w:pPr>
      <w:r w:rsidRPr="0072753B">
        <w:rPr>
          <w:sz w:val="28"/>
          <w:szCs w:val="28"/>
        </w:rPr>
        <w:t>ЛПП на ст. Луга</w:t>
      </w:r>
    </w:p>
    <w:p w:rsidR="00877F71" w:rsidRPr="0072753B" w:rsidRDefault="00E94DD4" w:rsidP="00877F71">
      <w:pPr>
        <w:ind w:firstLine="708"/>
        <w:jc w:val="right"/>
        <w:rPr>
          <w:sz w:val="28"/>
          <w:szCs w:val="28"/>
        </w:rPr>
      </w:pPr>
      <w:r w:rsidRPr="0072753B">
        <w:rPr>
          <w:sz w:val="28"/>
          <w:szCs w:val="28"/>
        </w:rPr>
        <w:t xml:space="preserve">          </w:t>
      </w:r>
      <w:r w:rsidR="00877F71" w:rsidRPr="0072753B">
        <w:rPr>
          <w:sz w:val="28"/>
          <w:szCs w:val="28"/>
        </w:rPr>
        <w:t>Леонтьева А.В.</w:t>
      </w:r>
    </w:p>
    <w:p w:rsidR="002F2FAC" w:rsidRPr="0072753B" w:rsidRDefault="002F2FAC" w:rsidP="002F2FAC">
      <w:pPr>
        <w:ind w:firstLine="720"/>
        <w:jc w:val="both"/>
        <w:rPr>
          <w:sz w:val="28"/>
          <w:szCs w:val="28"/>
        </w:rPr>
      </w:pPr>
    </w:p>
    <w:p w:rsidR="005E22AA" w:rsidRPr="002F2FAC" w:rsidRDefault="005E22AA" w:rsidP="005E22AA">
      <w:pPr>
        <w:jc w:val="right"/>
      </w:pPr>
    </w:p>
    <w:sectPr w:rsidR="005E22AA" w:rsidRPr="002F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F2FAC"/>
    <w:rsid w:val="0005046B"/>
    <w:rsid w:val="001135AA"/>
    <w:rsid w:val="002F2FAC"/>
    <w:rsid w:val="00355805"/>
    <w:rsid w:val="004B4AB5"/>
    <w:rsid w:val="005E22AA"/>
    <w:rsid w:val="00626DDE"/>
    <w:rsid w:val="00634140"/>
    <w:rsid w:val="0066531E"/>
    <w:rsid w:val="006A65D8"/>
    <w:rsid w:val="0072753B"/>
    <w:rsid w:val="007869A3"/>
    <w:rsid w:val="00877F71"/>
    <w:rsid w:val="00885236"/>
    <w:rsid w:val="008A3605"/>
    <w:rsid w:val="008B4F0F"/>
    <w:rsid w:val="008E45B6"/>
    <w:rsid w:val="00947C08"/>
    <w:rsid w:val="00A82EA4"/>
    <w:rsid w:val="00B65DD3"/>
    <w:rsid w:val="00BC253C"/>
    <w:rsid w:val="00DB174B"/>
    <w:rsid w:val="00DB5DC5"/>
    <w:rsid w:val="00E227B4"/>
    <w:rsid w:val="00E6198E"/>
    <w:rsid w:val="00E94DD4"/>
    <w:rsid w:val="00F2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F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Осторожно, железная дорога</vt:lpstr>
    </vt:vector>
  </TitlesOfParts>
  <Company>LOVD Luga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железная дорога</dc:title>
  <dc:creator>Inspektor IDN</dc:creator>
  <cp:lastModifiedBy>1</cp:lastModifiedBy>
  <cp:revision>2</cp:revision>
  <cp:lastPrinted>2014-06-30T13:56:00Z</cp:lastPrinted>
  <dcterms:created xsi:type="dcterms:W3CDTF">2020-05-08T17:01:00Z</dcterms:created>
  <dcterms:modified xsi:type="dcterms:W3CDTF">2020-05-08T17:01:00Z</dcterms:modified>
</cp:coreProperties>
</file>